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41635D" w:rsidRPr="00655E05" w:rsidTr="004F3A70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655E05">
              <w:rPr>
                <w:spacing w:val="40"/>
                <w:sz w:val="30"/>
                <w:szCs w:val="30"/>
              </w:rPr>
              <w:t xml:space="preserve">РЕСПУБЛИКА </w:t>
            </w: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655E05">
              <w:rPr>
                <w:spacing w:val="40"/>
                <w:sz w:val="30"/>
                <w:szCs w:val="30"/>
              </w:rPr>
              <w:t>ТАТАРСТАН</w:t>
            </w: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tt-RU"/>
              </w:rPr>
            </w:pPr>
            <w:r w:rsidRPr="00655E05">
              <w:rPr>
                <w:spacing w:val="40"/>
                <w:sz w:val="30"/>
                <w:szCs w:val="30"/>
              </w:rPr>
              <w:t>ТАТАРСТАН РЕСПУБЛИКАСЫ</w:t>
            </w:r>
          </w:p>
        </w:tc>
      </w:tr>
      <w:tr w:rsidR="0041635D" w:rsidRPr="00655E05" w:rsidTr="004F3A70">
        <w:trPr>
          <w:trHeight w:val="1290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655E05">
              <w:rPr>
                <w:caps/>
                <w:spacing w:val="40"/>
                <w:sz w:val="20"/>
                <w:szCs w:val="20"/>
              </w:rPr>
              <w:t xml:space="preserve">совет Мичанского сельского </w:t>
            </w:r>
            <w:proofErr w:type="gramStart"/>
            <w:r w:rsidRPr="00655E05">
              <w:rPr>
                <w:caps/>
                <w:spacing w:val="40"/>
                <w:sz w:val="20"/>
                <w:szCs w:val="20"/>
              </w:rPr>
              <w:t>поселения  Сабинского</w:t>
            </w:r>
            <w:proofErr w:type="gramEnd"/>
            <w:r w:rsidRPr="00655E05">
              <w:rPr>
                <w:caps/>
                <w:spacing w:val="40"/>
                <w:sz w:val="20"/>
                <w:szCs w:val="20"/>
              </w:rPr>
              <w:t xml:space="preserve">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35D" w:rsidRPr="00655E05" w:rsidRDefault="0041635D" w:rsidP="004F3A70">
            <w:pPr>
              <w:rPr>
                <w:rFonts w:eastAsia="Calibri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caps/>
                <w:spacing w:val="40"/>
                <w:sz w:val="20"/>
                <w:szCs w:val="20"/>
              </w:rPr>
            </w:pPr>
            <w:r w:rsidRPr="00655E05">
              <w:rPr>
                <w:caps/>
                <w:spacing w:val="40"/>
                <w:sz w:val="20"/>
                <w:szCs w:val="20"/>
                <w:lang w:val="tt-RU"/>
              </w:rPr>
              <w:t>С</w:t>
            </w:r>
            <w:r w:rsidRPr="00655E05">
              <w:rPr>
                <w:caps/>
                <w:spacing w:val="40"/>
                <w:sz w:val="20"/>
                <w:szCs w:val="20"/>
              </w:rPr>
              <w:t>аба  МУНИЦИПАЛЬ</w:t>
            </w: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655E05">
              <w:rPr>
                <w:caps/>
                <w:spacing w:val="40"/>
                <w:sz w:val="20"/>
                <w:szCs w:val="20"/>
              </w:rPr>
              <w:t>районы мич</w:t>
            </w:r>
            <w:r w:rsidRPr="00655E05">
              <w:rPr>
                <w:caps/>
                <w:spacing w:val="40"/>
                <w:sz w:val="20"/>
                <w:szCs w:val="20"/>
                <w:lang w:val="tt-RU"/>
              </w:rPr>
              <w:t>ән</w:t>
            </w:r>
            <w:r w:rsidRPr="00655E05">
              <w:rPr>
                <w:caps/>
                <w:spacing w:val="40"/>
                <w:sz w:val="20"/>
                <w:szCs w:val="20"/>
              </w:rPr>
              <w:t xml:space="preserve"> авыл</w:t>
            </w:r>
            <w:r w:rsidRPr="00655E05">
              <w:rPr>
                <w:caps/>
                <w:spacing w:val="40"/>
                <w:sz w:val="20"/>
                <w:szCs w:val="20"/>
                <w:lang w:val="tt-RU"/>
              </w:rPr>
              <w:t xml:space="preserve"> җирлеге советы</w:t>
            </w:r>
          </w:p>
        </w:tc>
      </w:tr>
      <w:tr w:rsidR="0041635D" w:rsidRPr="00655E05" w:rsidTr="004F3A70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655E05">
              <w:rPr>
                <w:kern w:val="18"/>
                <w:sz w:val="16"/>
                <w:szCs w:val="16"/>
              </w:rPr>
              <w:t>4220</w:t>
            </w:r>
            <w:r w:rsidRPr="00655E05">
              <w:rPr>
                <w:kern w:val="18"/>
                <w:sz w:val="16"/>
                <w:szCs w:val="16"/>
                <w:lang w:val="tt-RU"/>
              </w:rPr>
              <w:t>5</w:t>
            </w:r>
            <w:r w:rsidRPr="00655E05">
              <w:rPr>
                <w:kern w:val="18"/>
                <w:sz w:val="16"/>
                <w:szCs w:val="16"/>
              </w:rPr>
              <w:t xml:space="preserve">5, Республика Татарстан, </w:t>
            </w:r>
            <w:r w:rsidRPr="00655E05">
              <w:rPr>
                <w:kern w:val="18"/>
                <w:sz w:val="16"/>
                <w:szCs w:val="16"/>
                <w:lang w:val="tt-RU"/>
              </w:rPr>
              <w:t>Сабинский район,</w:t>
            </w: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16"/>
                <w:szCs w:val="16"/>
              </w:rPr>
            </w:pPr>
            <w:r w:rsidRPr="00655E05">
              <w:rPr>
                <w:kern w:val="18"/>
                <w:sz w:val="16"/>
                <w:szCs w:val="16"/>
                <w:lang w:val="tt-RU"/>
              </w:rPr>
              <w:t xml:space="preserve">Село Старый Мичан , ул. </w:t>
            </w:r>
            <w:r w:rsidRPr="00655E05">
              <w:rPr>
                <w:kern w:val="18"/>
                <w:sz w:val="16"/>
                <w:szCs w:val="16"/>
              </w:rPr>
              <w:t>Школьная, 12</w:t>
            </w:r>
          </w:p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</w:rPr>
            </w:pPr>
            <w:r w:rsidRPr="00655E05">
              <w:rPr>
                <w:sz w:val="16"/>
                <w:szCs w:val="16"/>
              </w:rPr>
              <w:t>тел. (84362) 42-3-31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635D" w:rsidRPr="00655E05" w:rsidRDefault="0041635D" w:rsidP="004F3A70">
            <w:pPr>
              <w:rPr>
                <w:rFonts w:eastAsia="Calibri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kern w:val="18"/>
                <w:sz w:val="16"/>
                <w:szCs w:val="16"/>
                <w:lang w:val="tt-RU"/>
              </w:rPr>
            </w:pPr>
            <w:r w:rsidRPr="00655E05">
              <w:rPr>
                <w:kern w:val="18"/>
                <w:sz w:val="16"/>
                <w:szCs w:val="16"/>
              </w:rPr>
              <w:t xml:space="preserve">422055, Татарстан </w:t>
            </w:r>
            <w:proofErr w:type="spellStart"/>
            <w:r w:rsidRPr="00655E05">
              <w:rPr>
                <w:kern w:val="18"/>
                <w:sz w:val="16"/>
                <w:szCs w:val="16"/>
              </w:rPr>
              <w:t>Республикасы</w:t>
            </w:r>
            <w:proofErr w:type="spellEnd"/>
            <w:r w:rsidRPr="00655E05">
              <w:rPr>
                <w:kern w:val="18"/>
                <w:sz w:val="16"/>
                <w:szCs w:val="16"/>
              </w:rPr>
              <w:t xml:space="preserve">, </w:t>
            </w:r>
            <w:r w:rsidRPr="00655E05">
              <w:rPr>
                <w:kern w:val="18"/>
                <w:sz w:val="16"/>
                <w:szCs w:val="16"/>
                <w:lang w:val="tt-RU"/>
              </w:rPr>
              <w:t>Саба районы,</w:t>
            </w:r>
          </w:p>
          <w:p w:rsidR="0041635D" w:rsidRPr="00655E05" w:rsidRDefault="0041635D" w:rsidP="004F3A70">
            <w:pPr>
              <w:jc w:val="center"/>
              <w:rPr>
                <w:rFonts w:eastAsia="Calibri"/>
                <w:sz w:val="16"/>
                <w:szCs w:val="16"/>
                <w:lang w:val="tt-RU"/>
              </w:rPr>
            </w:pPr>
            <w:r w:rsidRPr="00655E05">
              <w:rPr>
                <w:rFonts w:eastAsia="Calibri"/>
                <w:sz w:val="16"/>
                <w:szCs w:val="16"/>
                <w:lang w:val="tt-RU"/>
              </w:rPr>
              <w:t>Иске Мичэн авылы, Мэктэп   урамы, 12 йорт</w:t>
            </w:r>
          </w:p>
          <w:p w:rsidR="0041635D" w:rsidRPr="00655E05" w:rsidRDefault="0041635D" w:rsidP="004F3A70">
            <w:pPr>
              <w:jc w:val="center"/>
              <w:rPr>
                <w:rFonts w:ascii="Calibri" w:eastAsia="Calibri" w:hAnsi="Calibri"/>
                <w:spacing w:val="40"/>
                <w:sz w:val="30"/>
                <w:szCs w:val="30"/>
              </w:rPr>
            </w:pPr>
            <w:r w:rsidRPr="00655E05">
              <w:rPr>
                <w:rFonts w:eastAsia="Calibri"/>
                <w:sz w:val="16"/>
                <w:szCs w:val="16"/>
              </w:rPr>
              <w:t xml:space="preserve">тел. (84362) </w:t>
            </w:r>
            <w:r w:rsidRPr="00655E05">
              <w:rPr>
                <w:rFonts w:eastAsia="Calibri"/>
                <w:sz w:val="16"/>
                <w:szCs w:val="16"/>
                <w:lang w:val="tt-RU"/>
              </w:rPr>
              <w:t>4</w:t>
            </w:r>
            <w:r w:rsidRPr="00655E05">
              <w:rPr>
                <w:rFonts w:eastAsia="Calibri"/>
                <w:sz w:val="16"/>
                <w:szCs w:val="16"/>
              </w:rPr>
              <w:t>2-</w:t>
            </w:r>
            <w:r w:rsidRPr="00655E05">
              <w:rPr>
                <w:rFonts w:eastAsia="Calibri"/>
                <w:sz w:val="16"/>
                <w:szCs w:val="16"/>
                <w:lang w:val="tt-RU"/>
              </w:rPr>
              <w:t>3-31</w:t>
            </w:r>
          </w:p>
        </w:tc>
      </w:tr>
      <w:tr w:rsidR="0041635D" w:rsidRPr="00655E05" w:rsidTr="004F3A70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1635D" w:rsidRPr="00655E05" w:rsidRDefault="0041635D" w:rsidP="004F3A70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40"/>
                <w:sz w:val="30"/>
                <w:szCs w:val="30"/>
                <w:lang w:val="en-US"/>
              </w:rPr>
            </w:pPr>
            <w:r w:rsidRPr="00655E05">
              <w:rPr>
                <w:sz w:val="18"/>
                <w:szCs w:val="20"/>
                <w:lang w:val="en-US"/>
              </w:rPr>
              <w:t>e-mail: mich.sab@tatar.ru</w:t>
            </w:r>
          </w:p>
        </w:tc>
      </w:tr>
    </w:tbl>
    <w:p w:rsidR="0041635D" w:rsidRPr="00655E05" w:rsidRDefault="0041635D" w:rsidP="0041635D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rPr>
          <w:lang w:val="en-US"/>
        </w:rPr>
      </w:pPr>
      <w:r w:rsidRPr="00655E0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A66DEA" wp14:editId="0FD37D5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505575" cy="28575"/>
                <wp:effectExtent l="0" t="0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557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B5E04"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61.05pt,.85pt" to="973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" strokeweight="2pt">
                <w10:wrap anchorx="margin"/>
              </v:line>
            </w:pict>
          </mc:Fallback>
        </mc:AlternateContent>
      </w:r>
    </w:p>
    <w:p w:rsidR="000C0E82" w:rsidRPr="00655E05" w:rsidRDefault="00B83B64" w:rsidP="00B83B64">
      <w:pPr>
        <w:pStyle w:val="aa"/>
        <w:tabs>
          <w:tab w:val="clear" w:pos="4153"/>
          <w:tab w:val="clear" w:pos="8306"/>
          <w:tab w:val="left" w:pos="8700"/>
        </w:tabs>
        <w:rPr>
          <w:rFonts w:ascii="Arial" w:hAnsi="Arial" w:cs="Arial"/>
          <w:sz w:val="24"/>
          <w:szCs w:val="24"/>
        </w:rPr>
      </w:pPr>
      <w:r w:rsidRPr="00655E05">
        <w:rPr>
          <w:rFonts w:ascii="Arial" w:hAnsi="Arial" w:cs="Arial"/>
          <w:sz w:val="24"/>
          <w:szCs w:val="24"/>
        </w:rPr>
        <w:t xml:space="preserve">РЕШЕНИЕ                                                                                       </w:t>
      </w:r>
      <w:r w:rsidR="00642FFF" w:rsidRPr="00655E05">
        <w:rPr>
          <w:rFonts w:ascii="Arial" w:hAnsi="Arial" w:cs="Arial"/>
          <w:sz w:val="24"/>
          <w:szCs w:val="24"/>
        </w:rPr>
        <w:t xml:space="preserve">                    </w:t>
      </w:r>
      <w:r w:rsidRPr="00655E05">
        <w:rPr>
          <w:rFonts w:ascii="Arial" w:hAnsi="Arial" w:cs="Arial"/>
          <w:sz w:val="24"/>
          <w:szCs w:val="24"/>
        </w:rPr>
        <w:t>КАРАР</w:t>
      </w:r>
    </w:p>
    <w:p w:rsidR="000C0E82" w:rsidRPr="00655E05" w:rsidRDefault="00B83B64">
      <w:pPr>
        <w:rPr>
          <w:rFonts w:ascii="Arial" w:hAnsi="Arial" w:cs="Arial"/>
        </w:rPr>
      </w:pPr>
      <w:r w:rsidRPr="00655E05">
        <w:rPr>
          <w:rFonts w:ascii="Arial" w:hAnsi="Arial" w:cs="Arial"/>
        </w:rPr>
        <w:t xml:space="preserve">06.05.2019                                                                                                         </w:t>
      </w:r>
      <w:r w:rsidR="00642FFF" w:rsidRPr="00655E05">
        <w:rPr>
          <w:rFonts w:ascii="Arial" w:hAnsi="Arial" w:cs="Arial"/>
        </w:rPr>
        <w:t xml:space="preserve">    </w:t>
      </w:r>
      <w:r w:rsidR="0041635D" w:rsidRPr="00655E05">
        <w:rPr>
          <w:rFonts w:ascii="Arial" w:hAnsi="Arial" w:cs="Arial"/>
        </w:rPr>
        <w:t>№ 15</w:t>
      </w:r>
    </w:p>
    <w:p w:rsidR="000C0E82" w:rsidRPr="00655E05" w:rsidRDefault="000C0E82">
      <w:pPr>
        <w:rPr>
          <w:rFonts w:ascii="Arial" w:hAnsi="Arial" w:cs="Arial"/>
        </w:rPr>
      </w:pPr>
    </w:p>
    <w:p w:rsidR="000C0E82" w:rsidRPr="00655E05" w:rsidRDefault="000C0E82" w:rsidP="00B83B64">
      <w:pPr>
        <w:rPr>
          <w:rFonts w:ascii="Arial" w:hAnsi="Arial" w:cs="Arial"/>
        </w:rPr>
      </w:pPr>
    </w:p>
    <w:p w:rsidR="000C0E82" w:rsidRPr="00655E05" w:rsidRDefault="008E2E3C" w:rsidP="008E2E3C">
      <w:pPr>
        <w:ind w:right="4108"/>
        <w:rPr>
          <w:rFonts w:ascii="Arial" w:hAnsi="Arial" w:cs="Arial"/>
        </w:rPr>
      </w:pPr>
      <w:r w:rsidRPr="00655E05">
        <w:rPr>
          <w:rFonts w:ascii="Arial" w:hAnsi="Arial" w:cs="Arial"/>
        </w:rPr>
        <w:t xml:space="preserve">О внесении изменений в </w:t>
      </w:r>
      <w:r w:rsidR="00B83B64" w:rsidRPr="00655E05">
        <w:rPr>
          <w:rFonts w:ascii="Arial" w:hAnsi="Arial" w:cs="Arial"/>
        </w:rPr>
        <w:t>р</w:t>
      </w:r>
      <w:r w:rsidR="000C0E82" w:rsidRPr="00655E05">
        <w:rPr>
          <w:rFonts w:ascii="Arial" w:hAnsi="Arial" w:cs="Arial"/>
        </w:rPr>
        <w:t xml:space="preserve">ешение </w:t>
      </w:r>
      <w:r w:rsidR="00642FFF" w:rsidRPr="00655E05">
        <w:rPr>
          <w:rFonts w:ascii="Arial" w:hAnsi="Arial" w:cs="Arial"/>
        </w:rPr>
        <w:t xml:space="preserve">Совета </w:t>
      </w:r>
      <w:r w:rsidR="0041635D" w:rsidRPr="00655E05">
        <w:rPr>
          <w:rFonts w:ascii="Arial" w:hAnsi="Arial" w:cs="Arial"/>
        </w:rPr>
        <w:t>Мичан</w:t>
      </w:r>
      <w:r w:rsidR="00642FFF" w:rsidRPr="00655E05">
        <w:rPr>
          <w:rFonts w:ascii="Arial" w:hAnsi="Arial" w:cs="Arial"/>
        </w:rPr>
        <w:t>ского сельского поселения</w:t>
      </w:r>
      <w:r w:rsidRPr="00655E05">
        <w:rPr>
          <w:rFonts w:ascii="Arial" w:hAnsi="Arial" w:cs="Arial"/>
        </w:rPr>
        <w:t xml:space="preserve"> </w:t>
      </w:r>
      <w:r w:rsidR="00B83B64" w:rsidRPr="00655E05">
        <w:rPr>
          <w:rFonts w:ascii="Arial" w:hAnsi="Arial" w:cs="Arial"/>
        </w:rPr>
        <w:t>Сабинского</w:t>
      </w:r>
      <w:r w:rsidR="00642FFF" w:rsidRPr="00655E05">
        <w:rPr>
          <w:rFonts w:ascii="Arial" w:hAnsi="Arial" w:cs="Arial"/>
        </w:rPr>
        <w:t xml:space="preserve"> </w:t>
      </w:r>
      <w:r w:rsidR="00B83B64" w:rsidRPr="00655E05">
        <w:rPr>
          <w:rFonts w:ascii="Arial" w:hAnsi="Arial" w:cs="Arial"/>
        </w:rPr>
        <w:t>муниципального района РТ от 07.11.2017 года №26 «</w:t>
      </w:r>
      <w:r w:rsidRPr="00655E05">
        <w:rPr>
          <w:rFonts w:ascii="Arial" w:hAnsi="Arial" w:cs="Arial"/>
        </w:rPr>
        <w:t xml:space="preserve">Об утверждении </w:t>
      </w:r>
      <w:r w:rsidR="0040092F" w:rsidRPr="00655E05">
        <w:rPr>
          <w:rFonts w:ascii="Arial" w:hAnsi="Arial" w:cs="Arial"/>
        </w:rPr>
        <w:t>Правил</w:t>
      </w:r>
      <w:r w:rsidR="00642FFF" w:rsidRPr="00655E05">
        <w:rPr>
          <w:rFonts w:ascii="Arial" w:hAnsi="Arial" w:cs="Arial"/>
        </w:rPr>
        <w:t xml:space="preserve"> </w:t>
      </w:r>
      <w:r w:rsidR="00B83B64" w:rsidRPr="00655E05">
        <w:rPr>
          <w:rFonts w:ascii="Arial" w:hAnsi="Arial" w:cs="Arial"/>
        </w:rPr>
        <w:t xml:space="preserve">благоустройства </w:t>
      </w:r>
      <w:r w:rsidR="0041635D" w:rsidRPr="00655E05">
        <w:rPr>
          <w:rFonts w:ascii="Arial" w:hAnsi="Arial" w:cs="Arial"/>
        </w:rPr>
        <w:t>Мичан</w:t>
      </w:r>
      <w:r w:rsidR="00B83B64" w:rsidRPr="00655E05">
        <w:rPr>
          <w:rFonts w:ascii="Arial" w:hAnsi="Arial" w:cs="Arial"/>
        </w:rPr>
        <w:t>ского сельского поселения</w:t>
      </w:r>
      <w:r w:rsidR="0040092F" w:rsidRPr="00655E05">
        <w:rPr>
          <w:rFonts w:ascii="Arial" w:hAnsi="Arial" w:cs="Arial"/>
        </w:rPr>
        <w:t xml:space="preserve"> Сабинского муниципального</w:t>
      </w:r>
      <w:r w:rsidRPr="00655E05">
        <w:rPr>
          <w:rFonts w:ascii="Arial" w:hAnsi="Arial" w:cs="Arial"/>
        </w:rPr>
        <w:t xml:space="preserve"> </w:t>
      </w:r>
      <w:r w:rsidR="00B83B64" w:rsidRPr="00655E05">
        <w:rPr>
          <w:rFonts w:ascii="Arial" w:hAnsi="Arial" w:cs="Arial"/>
        </w:rPr>
        <w:t>района Республики Татарстан»</w:t>
      </w:r>
    </w:p>
    <w:p w:rsidR="008E2E3C" w:rsidRPr="00655E05" w:rsidRDefault="008E2E3C" w:rsidP="008E2E3C">
      <w:pPr>
        <w:ind w:right="4108"/>
        <w:rPr>
          <w:rFonts w:ascii="Arial" w:hAnsi="Arial" w:cs="Arial"/>
        </w:rPr>
      </w:pPr>
    </w:p>
    <w:p w:rsidR="008E2E3C" w:rsidRPr="00655E05" w:rsidRDefault="008E2E3C" w:rsidP="008E2E3C">
      <w:pPr>
        <w:ind w:right="4108"/>
        <w:rPr>
          <w:rFonts w:ascii="Arial" w:hAnsi="Arial" w:cs="Arial"/>
        </w:rPr>
      </w:pPr>
    </w:p>
    <w:p w:rsidR="008E2E3C" w:rsidRPr="00655E05" w:rsidRDefault="000C0E82" w:rsidP="008E2E3C">
      <w:pPr>
        <w:ind w:firstLine="708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На основании письма прокурат</w:t>
      </w:r>
      <w:r w:rsidR="00642FFF" w:rsidRPr="00655E05">
        <w:rPr>
          <w:rFonts w:ascii="Arial" w:hAnsi="Arial" w:cs="Arial"/>
        </w:rPr>
        <w:t>уры Сабинского района РТ от 12.02.2019 года № 02-01-20-2019</w:t>
      </w:r>
      <w:r w:rsidR="006361AF" w:rsidRPr="00655E05">
        <w:rPr>
          <w:rFonts w:ascii="Arial" w:hAnsi="Arial" w:cs="Arial"/>
        </w:rPr>
        <w:t>, и по итогам проведенных публичных слушаний,</w:t>
      </w:r>
      <w:r w:rsidR="00642FFF" w:rsidRPr="00655E05">
        <w:rPr>
          <w:rFonts w:ascii="Arial" w:hAnsi="Arial" w:cs="Arial"/>
        </w:rPr>
        <w:t xml:space="preserve"> Совет </w:t>
      </w:r>
      <w:r w:rsidR="0041635D" w:rsidRPr="00655E05">
        <w:rPr>
          <w:rFonts w:ascii="Arial" w:hAnsi="Arial" w:cs="Arial"/>
        </w:rPr>
        <w:t>Мичан</w:t>
      </w:r>
      <w:r w:rsidR="00642FFF" w:rsidRPr="00655E05">
        <w:rPr>
          <w:rFonts w:ascii="Arial" w:hAnsi="Arial" w:cs="Arial"/>
        </w:rPr>
        <w:t>ского сельского поселения Сабинского муниципального района Республики Татарстан</w:t>
      </w:r>
    </w:p>
    <w:p w:rsidR="000C0E82" w:rsidRPr="00655E05" w:rsidRDefault="00642FFF" w:rsidP="008E2E3C">
      <w:pPr>
        <w:jc w:val="center"/>
        <w:rPr>
          <w:rFonts w:ascii="Arial" w:hAnsi="Arial" w:cs="Arial"/>
        </w:rPr>
      </w:pPr>
      <w:r w:rsidRPr="00655E05">
        <w:rPr>
          <w:rFonts w:ascii="Arial" w:hAnsi="Arial" w:cs="Arial"/>
        </w:rPr>
        <w:t>РЕШИЛ</w:t>
      </w:r>
      <w:r w:rsidR="000C0E82" w:rsidRPr="00655E05">
        <w:rPr>
          <w:rFonts w:ascii="Arial" w:hAnsi="Arial" w:cs="Arial"/>
        </w:rPr>
        <w:t>:</w:t>
      </w:r>
    </w:p>
    <w:p w:rsidR="000C0E82" w:rsidRPr="00655E05" w:rsidRDefault="000C0E82" w:rsidP="008E2E3C">
      <w:pPr>
        <w:pStyle w:val="ae"/>
        <w:ind w:firstLine="567"/>
        <w:jc w:val="both"/>
        <w:rPr>
          <w:rFonts w:ascii="Arial" w:hAnsi="Arial" w:cs="Arial"/>
        </w:rPr>
      </w:pPr>
      <w:r w:rsidRPr="00655E05">
        <w:rPr>
          <w:b/>
        </w:rPr>
        <w:t>1</w:t>
      </w:r>
      <w:r w:rsidRPr="00655E05">
        <w:rPr>
          <w:b/>
          <w:color w:val="000000"/>
        </w:rPr>
        <w:t>.</w:t>
      </w:r>
      <w:r w:rsidRPr="00655E05">
        <w:rPr>
          <w:color w:val="000000"/>
        </w:rPr>
        <w:t xml:space="preserve"> </w:t>
      </w:r>
      <w:r w:rsidR="008E2E3C" w:rsidRPr="00655E05">
        <w:rPr>
          <w:rFonts w:ascii="Arial" w:hAnsi="Arial" w:cs="Arial"/>
        </w:rPr>
        <w:t xml:space="preserve">Внести в решение </w:t>
      </w:r>
      <w:r w:rsidR="00642FFF" w:rsidRPr="00655E05">
        <w:rPr>
          <w:rFonts w:ascii="Arial" w:hAnsi="Arial" w:cs="Arial"/>
        </w:rPr>
        <w:t xml:space="preserve">Совета </w:t>
      </w:r>
      <w:r w:rsidR="0041635D" w:rsidRPr="00655E05">
        <w:rPr>
          <w:rFonts w:ascii="Arial" w:hAnsi="Arial" w:cs="Arial"/>
        </w:rPr>
        <w:t>Мичан</w:t>
      </w:r>
      <w:r w:rsidR="00642FFF" w:rsidRPr="00655E05">
        <w:rPr>
          <w:rFonts w:ascii="Arial" w:hAnsi="Arial" w:cs="Arial"/>
        </w:rPr>
        <w:t>ского сельского поселения</w:t>
      </w:r>
      <w:r w:rsidR="00260E26" w:rsidRPr="00655E05">
        <w:rPr>
          <w:rFonts w:ascii="Arial" w:hAnsi="Arial" w:cs="Arial"/>
        </w:rPr>
        <w:t xml:space="preserve"> </w:t>
      </w:r>
      <w:r w:rsidR="00642FFF" w:rsidRPr="00655E05">
        <w:rPr>
          <w:rFonts w:ascii="Arial" w:hAnsi="Arial" w:cs="Arial"/>
        </w:rPr>
        <w:t>Сабинского муниципального района РТ от 07.11.2017 года №</w:t>
      </w:r>
      <w:r w:rsidR="0041635D" w:rsidRPr="00655E05">
        <w:rPr>
          <w:rFonts w:ascii="Arial" w:hAnsi="Arial" w:cs="Arial"/>
        </w:rPr>
        <w:t xml:space="preserve"> </w:t>
      </w:r>
      <w:r w:rsidR="00642FFF" w:rsidRPr="00655E05">
        <w:rPr>
          <w:rFonts w:ascii="Arial" w:hAnsi="Arial" w:cs="Arial"/>
        </w:rPr>
        <w:t xml:space="preserve">26 </w:t>
      </w:r>
      <w:r w:rsidRPr="00655E05">
        <w:rPr>
          <w:rFonts w:ascii="Arial" w:hAnsi="Arial" w:cs="Arial"/>
        </w:rPr>
        <w:t>«</w:t>
      </w:r>
      <w:r w:rsidR="008E2E3C" w:rsidRPr="00655E05">
        <w:rPr>
          <w:rFonts w:ascii="Arial" w:hAnsi="Arial" w:cs="Arial"/>
        </w:rPr>
        <w:t xml:space="preserve">Об утверждении </w:t>
      </w:r>
      <w:r w:rsidR="00642FFF" w:rsidRPr="00655E05">
        <w:rPr>
          <w:rFonts w:ascii="Arial" w:hAnsi="Arial" w:cs="Arial"/>
        </w:rPr>
        <w:t xml:space="preserve">Правил благоустройства </w:t>
      </w:r>
      <w:r w:rsidR="0041635D" w:rsidRPr="00655E05">
        <w:rPr>
          <w:rFonts w:ascii="Arial" w:hAnsi="Arial" w:cs="Arial"/>
        </w:rPr>
        <w:t>Мичан</w:t>
      </w:r>
      <w:r w:rsidR="00642FFF" w:rsidRPr="00655E05">
        <w:rPr>
          <w:rFonts w:ascii="Arial" w:hAnsi="Arial" w:cs="Arial"/>
        </w:rPr>
        <w:t xml:space="preserve">ского сельского поселения Сабинского муниципального района Республики Татарстан </w:t>
      </w:r>
      <w:r w:rsidRPr="00655E05">
        <w:rPr>
          <w:rFonts w:ascii="Arial" w:hAnsi="Arial" w:cs="Arial"/>
        </w:rPr>
        <w:t>(далее - Правил)</w:t>
      </w:r>
      <w:r w:rsidRPr="00655E05">
        <w:rPr>
          <w:rFonts w:ascii="Arial" w:hAnsi="Arial" w:cs="Arial"/>
          <w:bCs/>
        </w:rPr>
        <w:t xml:space="preserve"> </w:t>
      </w:r>
      <w:r w:rsidRPr="00655E05">
        <w:rPr>
          <w:rFonts w:ascii="Arial" w:hAnsi="Arial" w:cs="Arial"/>
        </w:rPr>
        <w:t>следующие изменения:</w:t>
      </w:r>
    </w:p>
    <w:p w:rsidR="000C0E82" w:rsidRPr="00655E05" w:rsidRDefault="008E2E3C" w:rsidP="008E2E3C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  <w:b/>
        </w:rPr>
        <w:t>1.1.</w:t>
      </w:r>
      <w:r w:rsidRPr="00655E05">
        <w:rPr>
          <w:rFonts w:ascii="Arial" w:hAnsi="Arial" w:cs="Arial"/>
        </w:rPr>
        <w:t xml:space="preserve"> </w:t>
      </w:r>
      <w:r w:rsidR="00D4689E" w:rsidRPr="00655E05">
        <w:rPr>
          <w:rFonts w:ascii="Arial" w:hAnsi="Arial" w:cs="Arial"/>
        </w:rPr>
        <w:t>п</w:t>
      </w:r>
      <w:r w:rsidRPr="00655E05">
        <w:rPr>
          <w:rFonts w:ascii="Arial" w:hAnsi="Arial" w:cs="Arial"/>
        </w:rPr>
        <w:t xml:space="preserve">ункт 6 </w:t>
      </w:r>
      <w:r w:rsidR="000C0E82" w:rsidRPr="00655E05">
        <w:rPr>
          <w:rFonts w:ascii="Arial" w:hAnsi="Arial" w:cs="Arial"/>
        </w:rPr>
        <w:t xml:space="preserve">главы </w:t>
      </w:r>
      <w:r w:rsidR="000C0E82" w:rsidRPr="00655E05">
        <w:rPr>
          <w:rFonts w:ascii="Arial" w:hAnsi="Arial" w:cs="Arial"/>
          <w:lang w:val="en-US"/>
        </w:rPr>
        <w:t>I</w:t>
      </w:r>
      <w:r w:rsidRPr="00655E05">
        <w:rPr>
          <w:rFonts w:ascii="Arial" w:hAnsi="Arial" w:cs="Arial"/>
        </w:rPr>
        <w:t xml:space="preserve"> Правил дополнить абзацами </w:t>
      </w:r>
      <w:r w:rsidR="000C0E82" w:rsidRPr="00655E05">
        <w:rPr>
          <w:rFonts w:ascii="Arial" w:hAnsi="Arial" w:cs="Arial"/>
        </w:rPr>
        <w:t xml:space="preserve">следующего содержания: </w:t>
      </w:r>
    </w:p>
    <w:p w:rsidR="008E2E3C" w:rsidRPr="00655E05" w:rsidRDefault="000C0E82" w:rsidP="00D4689E">
      <w:pPr>
        <w:ind w:firstLine="567"/>
        <w:jc w:val="both"/>
        <w:rPr>
          <w:rStyle w:val="w"/>
          <w:rFonts w:ascii="Arial" w:hAnsi="Arial" w:cs="Arial"/>
        </w:rPr>
      </w:pPr>
      <w:r w:rsidRPr="00655E05">
        <w:rPr>
          <w:rFonts w:ascii="Arial" w:hAnsi="Arial" w:cs="Arial"/>
        </w:rPr>
        <w:t xml:space="preserve">«арборициды» </w:t>
      </w:r>
      <w:r w:rsidR="00D4689E" w:rsidRPr="00655E05">
        <w:rPr>
          <w:rFonts w:ascii="Arial" w:hAnsi="Arial" w:cs="Arial"/>
        </w:rPr>
        <w:t>–</w:t>
      </w:r>
      <w:r w:rsidRPr="00655E05">
        <w:rPr>
          <w:rFonts w:ascii="Arial" w:hAnsi="Arial" w:cs="Arial"/>
        </w:rPr>
        <w:t xml:space="preserve"> </w:t>
      </w:r>
      <w:r w:rsidRPr="00655E05">
        <w:rPr>
          <w:rStyle w:val="w"/>
          <w:rFonts w:ascii="Arial" w:hAnsi="Arial" w:cs="Arial"/>
        </w:rPr>
        <w:t>химические</w:t>
      </w:r>
      <w:r w:rsidR="00D4689E" w:rsidRPr="00655E05">
        <w:rPr>
          <w:rStyle w:val="w"/>
          <w:rFonts w:ascii="Arial" w:hAnsi="Arial" w:cs="Arial"/>
        </w:rPr>
        <w:t xml:space="preserve"> </w:t>
      </w:r>
      <w:r w:rsidRPr="00655E05">
        <w:rPr>
          <w:rStyle w:val="w"/>
          <w:rFonts w:ascii="Arial" w:hAnsi="Arial" w:cs="Arial"/>
        </w:rPr>
        <w:t>вещества</w:t>
      </w:r>
      <w:r w:rsidRPr="00655E05">
        <w:rPr>
          <w:rFonts w:ascii="Arial" w:hAnsi="Arial" w:cs="Arial"/>
        </w:rPr>
        <w:t xml:space="preserve">, </w:t>
      </w:r>
      <w:r w:rsidRPr="00655E05">
        <w:rPr>
          <w:rStyle w:val="w"/>
          <w:rFonts w:ascii="Arial" w:hAnsi="Arial" w:cs="Arial"/>
        </w:rPr>
        <w:t>применяемые</w:t>
      </w:r>
      <w:r w:rsidRPr="00655E05">
        <w:rPr>
          <w:rFonts w:ascii="Arial" w:hAnsi="Arial" w:cs="Arial"/>
        </w:rPr>
        <w:t xml:space="preserve"> </w:t>
      </w:r>
      <w:r w:rsidRPr="00655E05">
        <w:rPr>
          <w:rStyle w:val="w"/>
          <w:rFonts w:ascii="Arial" w:hAnsi="Arial" w:cs="Arial"/>
        </w:rPr>
        <w:t>против</w:t>
      </w:r>
      <w:r w:rsidRPr="00655E05">
        <w:rPr>
          <w:rFonts w:ascii="Arial" w:hAnsi="Arial" w:cs="Arial"/>
        </w:rPr>
        <w:t xml:space="preserve"> </w:t>
      </w:r>
      <w:r w:rsidRPr="00655E05">
        <w:rPr>
          <w:rStyle w:val="w"/>
          <w:rFonts w:ascii="Arial" w:hAnsi="Arial" w:cs="Arial"/>
        </w:rPr>
        <w:t>сорной</w:t>
      </w:r>
      <w:r w:rsidRPr="00655E05">
        <w:rPr>
          <w:rFonts w:ascii="Arial" w:hAnsi="Arial" w:cs="Arial"/>
        </w:rPr>
        <w:t xml:space="preserve"> </w:t>
      </w:r>
      <w:r w:rsidRPr="00655E05">
        <w:rPr>
          <w:rStyle w:val="w"/>
          <w:rFonts w:ascii="Arial" w:hAnsi="Arial" w:cs="Arial"/>
        </w:rPr>
        <w:t>древесно</w:t>
      </w:r>
      <w:r w:rsidRPr="00655E05">
        <w:rPr>
          <w:rFonts w:ascii="Arial" w:hAnsi="Arial" w:cs="Arial"/>
        </w:rPr>
        <w:t>-</w:t>
      </w:r>
      <w:r w:rsidRPr="00655E05">
        <w:rPr>
          <w:rStyle w:val="w"/>
          <w:rFonts w:ascii="Arial" w:hAnsi="Arial" w:cs="Arial"/>
        </w:rPr>
        <w:t>кустарниковой</w:t>
      </w:r>
      <w:r w:rsidRPr="00655E05">
        <w:rPr>
          <w:rFonts w:ascii="Arial" w:hAnsi="Arial" w:cs="Arial"/>
        </w:rPr>
        <w:t xml:space="preserve"> </w:t>
      </w:r>
      <w:r w:rsidRPr="00655E05">
        <w:rPr>
          <w:rStyle w:val="w"/>
          <w:rFonts w:ascii="Arial" w:hAnsi="Arial" w:cs="Arial"/>
        </w:rPr>
        <w:t>растительности</w:t>
      </w:r>
      <w:r w:rsidR="008E2E3C" w:rsidRPr="00655E05">
        <w:rPr>
          <w:rStyle w:val="w"/>
          <w:rFonts w:ascii="Arial" w:hAnsi="Arial" w:cs="Arial"/>
        </w:rPr>
        <w:t>;</w:t>
      </w:r>
    </w:p>
    <w:p w:rsidR="008E2E3C" w:rsidRPr="00655E05" w:rsidRDefault="000C0E82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 xml:space="preserve">«борщевик Сосновского» </w:t>
      </w:r>
      <w:r w:rsidR="00D4689E" w:rsidRPr="00655E05">
        <w:rPr>
          <w:rFonts w:ascii="Arial" w:hAnsi="Arial" w:cs="Arial"/>
        </w:rPr>
        <w:t>–</w:t>
      </w:r>
      <w:r w:rsidRPr="00655E05">
        <w:rPr>
          <w:rFonts w:ascii="Arial" w:hAnsi="Arial" w:cs="Arial"/>
        </w:rPr>
        <w:t xml:space="preserve"> крупное</w:t>
      </w:r>
      <w:r w:rsidR="00D4689E" w:rsidRPr="00655E05">
        <w:rPr>
          <w:rFonts w:ascii="Arial" w:hAnsi="Arial" w:cs="Arial"/>
        </w:rPr>
        <w:t xml:space="preserve"> </w:t>
      </w:r>
      <w:r w:rsidRPr="00655E05">
        <w:rPr>
          <w:rFonts w:ascii="Arial" w:hAnsi="Arial" w:cs="Arial"/>
        </w:rPr>
        <w:t>травянистое ра</w:t>
      </w:r>
      <w:bookmarkStart w:id="0" w:name="_GoBack"/>
      <w:bookmarkEnd w:id="0"/>
      <w:r w:rsidRPr="00655E05">
        <w:rPr>
          <w:rFonts w:ascii="Arial" w:hAnsi="Arial" w:cs="Arial"/>
        </w:rPr>
        <w:t>стение, вид рода борщевик семейства зонтичные. Растение обладает способностью вызывать сильные долго не заживающие ожоги;</w:t>
      </w:r>
    </w:p>
    <w:p w:rsidR="000C0E82" w:rsidRPr="00655E05" w:rsidRDefault="000C0E82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«гербициды»</w:t>
      </w:r>
      <w:r w:rsidRPr="00655E05">
        <w:rPr>
          <w:rFonts w:ascii="Arial" w:hAnsi="Arial" w:cs="Arial"/>
          <w:b/>
        </w:rPr>
        <w:t xml:space="preserve"> </w:t>
      </w:r>
      <w:r w:rsidR="00D4689E" w:rsidRPr="00655E05">
        <w:rPr>
          <w:rFonts w:ascii="Arial" w:hAnsi="Arial" w:cs="Arial"/>
        </w:rPr>
        <w:t>–</w:t>
      </w:r>
      <w:r w:rsidRPr="00655E05">
        <w:rPr>
          <w:rFonts w:ascii="Arial" w:hAnsi="Arial" w:cs="Arial"/>
        </w:rPr>
        <w:t xml:space="preserve"> химические</w:t>
      </w:r>
      <w:r w:rsidR="00D4689E" w:rsidRPr="00655E05">
        <w:rPr>
          <w:rFonts w:ascii="Arial" w:hAnsi="Arial" w:cs="Arial"/>
        </w:rPr>
        <w:t xml:space="preserve">  </w:t>
      </w:r>
      <w:r w:rsidRPr="00655E05">
        <w:rPr>
          <w:rFonts w:ascii="Arial" w:hAnsi="Arial" w:cs="Arial"/>
        </w:rPr>
        <w:t xml:space="preserve">вещества, применяемые для уничтожения </w:t>
      </w:r>
      <w:hyperlink r:id="rId6" w:tooltip="Растительность" w:history="1">
        <w:r w:rsidRPr="00655E05">
          <w:rPr>
            <w:rStyle w:val="a3"/>
            <w:rFonts w:ascii="Arial" w:hAnsi="Arial" w:cs="Arial"/>
            <w:color w:val="auto"/>
            <w:u w:val="none"/>
          </w:rPr>
          <w:t>растительности</w:t>
        </w:r>
      </w:hyperlink>
      <w:r w:rsidRPr="00655E05">
        <w:rPr>
          <w:rFonts w:ascii="Arial" w:hAnsi="Arial" w:cs="Arial"/>
        </w:rPr>
        <w:t>.</w:t>
      </w:r>
      <w:r w:rsidR="00D4689E" w:rsidRPr="00655E05">
        <w:rPr>
          <w:rFonts w:ascii="Arial" w:hAnsi="Arial" w:cs="Arial"/>
        </w:rPr>
        <w:t>»;</w:t>
      </w:r>
    </w:p>
    <w:p w:rsidR="000C0E82" w:rsidRPr="00655E05" w:rsidRDefault="008E2E3C" w:rsidP="008E2E3C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  <w:b/>
        </w:rPr>
        <w:t>1.2.</w:t>
      </w:r>
      <w:r w:rsidRPr="00655E05">
        <w:rPr>
          <w:rFonts w:ascii="Arial" w:hAnsi="Arial" w:cs="Arial"/>
        </w:rPr>
        <w:t xml:space="preserve"> </w:t>
      </w:r>
      <w:r w:rsidR="00D4689E" w:rsidRPr="00655E05">
        <w:rPr>
          <w:rFonts w:ascii="Arial" w:hAnsi="Arial" w:cs="Arial"/>
        </w:rPr>
        <w:t>п</w:t>
      </w:r>
      <w:r w:rsidR="000C0E82" w:rsidRPr="00655E05">
        <w:rPr>
          <w:rFonts w:ascii="Arial" w:hAnsi="Arial" w:cs="Arial"/>
        </w:rPr>
        <w:t xml:space="preserve">ункт 50 главы </w:t>
      </w:r>
      <w:r w:rsidR="00B83B64" w:rsidRPr="00655E05">
        <w:rPr>
          <w:rFonts w:ascii="Arial" w:hAnsi="Arial" w:cs="Arial"/>
          <w:lang w:val="en-US"/>
        </w:rPr>
        <w:t>III</w:t>
      </w:r>
      <w:r w:rsidR="00B83B64" w:rsidRPr="00655E05">
        <w:rPr>
          <w:rFonts w:ascii="Arial" w:hAnsi="Arial" w:cs="Arial"/>
        </w:rPr>
        <w:t xml:space="preserve"> </w:t>
      </w:r>
      <w:r w:rsidR="00D4689E" w:rsidRPr="00655E05">
        <w:rPr>
          <w:rFonts w:ascii="Arial" w:hAnsi="Arial" w:cs="Arial"/>
        </w:rPr>
        <w:t xml:space="preserve">Правил </w:t>
      </w:r>
      <w:r w:rsidR="000C0E82" w:rsidRPr="00655E05">
        <w:rPr>
          <w:rFonts w:ascii="Arial" w:hAnsi="Arial" w:cs="Arial"/>
        </w:rPr>
        <w:t>дополнить подпунктом 50.14</w:t>
      </w:r>
      <w:r w:rsidRPr="00655E05">
        <w:rPr>
          <w:rFonts w:ascii="Arial" w:hAnsi="Arial" w:cs="Arial"/>
        </w:rPr>
        <w:t xml:space="preserve"> следующего содержания</w:t>
      </w:r>
      <w:r w:rsidR="000C0E82" w:rsidRPr="00655E05">
        <w:rPr>
          <w:rFonts w:ascii="Arial" w:hAnsi="Arial" w:cs="Arial"/>
        </w:rPr>
        <w:t>:</w:t>
      </w:r>
    </w:p>
    <w:p w:rsidR="000C0E82" w:rsidRPr="00655E05" w:rsidRDefault="000C0E82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«</w:t>
      </w:r>
      <w:r w:rsidR="00642FFF" w:rsidRPr="00655E05">
        <w:rPr>
          <w:rFonts w:ascii="Arial" w:hAnsi="Arial" w:cs="Arial"/>
        </w:rPr>
        <w:t>50.</w:t>
      </w:r>
      <w:r w:rsidRPr="00655E05">
        <w:rPr>
          <w:rFonts w:ascii="Arial" w:hAnsi="Arial" w:cs="Arial"/>
        </w:rPr>
        <w:t>14) периодическое кошение травы, уничтожение сорной травянистой и кустарниковой растительности, прежде всего – растений, представляющих угроз</w:t>
      </w:r>
      <w:r w:rsidR="00653C94" w:rsidRPr="00655E05">
        <w:rPr>
          <w:rFonts w:ascii="Arial" w:hAnsi="Arial" w:cs="Arial"/>
        </w:rPr>
        <w:t xml:space="preserve">у для жизни и здоровья граждан в том </w:t>
      </w:r>
      <w:r w:rsidRPr="00655E05">
        <w:rPr>
          <w:rFonts w:ascii="Arial" w:hAnsi="Arial" w:cs="Arial"/>
        </w:rPr>
        <w:t>в числе борщевик</w:t>
      </w:r>
      <w:r w:rsidR="00653C94" w:rsidRPr="00655E05">
        <w:rPr>
          <w:rFonts w:ascii="Arial" w:hAnsi="Arial" w:cs="Arial"/>
        </w:rPr>
        <w:t>а</w:t>
      </w:r>
      <w:r w:rsidRPr="00655E05">
        <w:rPr>
          <w:rFonts w:ascii="Arial" w:hAnsi="Arial" w:cs="Arial"/>
        </w:rPr>
        <w:t xml:space="preserve"> Сосновского.</w:t>
      </w:r>
    </w:p>
    <w:p w:rsidR="000C0E82" w:rsidRPr="00655E05" w:rsidRDefault="000C0E82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Мероприятия по удалению борщевика Сосновского</w:t>
      </w:r>
      <w:r w:rsidR="00653C94" w:rsidRPr="00655E05">
        <w:rPr>
          <w:rFonts w:ascii="Arial" w:hAnsi="Arial" w:cs="Arial"/>
        </w:rPr>
        <w:t xml:space="preserve"> и иных растений, представляющих угрозу для жизни и здоровья граждан</w:t>
      </w:r>
      <w:r w:rsidRPr="00655E05">
        <w:rPr>
          <w:rFonts w:ascii="Arial" w:hAnsi="Arial" w:cs="Arial"/>
        </w:rPr>
        <w:t xml:space="preserve"> должны проводиться до его</w:t>
      </w:r>
      <w:r w:rsidR="00653C94" w:rsidRPr="00655E05">
        <w:rPr>
          <w:rFonts w:ascii="Arial" w:hAnsi="Arial" w:cs="Arial"/>
        </w:rPr>
        <w:t xml:space="preserve"> </w:t>
      </w:r>
      <w:proofErr w:type="spellStart"/>
      <w:r w:rsidR="00653C94" w:rsidRPr="00655E05">
        <w:rPr>
          <w:rFonts w:ascii="Arial" w:hAnsi="Arial" w:cs="Arial"/>
        </w:rPr>
        <w:t>бутонизации</w:t>
      </w:r>
      <w:proofErr w:type="spellEnd"/>
      <w:r w:rsidR="00653C94" w:rsidRPr="00655E05">
        <w:rPr>
          <w:rFonts w:ascii="Arial" w:hAnsi="Arial" w:cs="Arial"/>
        </w:rPr>
        <w:t xml:space="preserve"> и начала цветения.</w:t>
      </w:r>
    </w:p>
    <w:p w:rsidR="000C0E82" w:rsidRPr="00655E05" w:rsidRDefault="000C0E82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Мероприятия по удалению борщевика Сосновского</w:t>
      </w:r>
      <w:r w:rsidR="00653C94" w:rsidRPr="00655E05">
        <w:rPr>
          <w:rFonts w:ascii="Arial" w:hAnsi="Arial" w:cs="Arial"/>
        </w:rPr>
        <w:t xml:space="preserve"> и иных растений, представляющих угрозу для жизни и здоровья граждан</w:t>
      </w:r>
      <w:r w:rsidRPr="00655E05">
        <w:rPr>
          <w:rFonts w:ascii="Arial" w:hAnsi="Arial" w:cs="Arial"/>
        </w:rPr>
        <w:t xml:space="preserve"> могут проводиться следующими способами: </w:t>
      </w:r>
    </w:p>
    <w:p w:rsidR="000C0E82" w:rsidRPr="00655E05" w:rsidRDefault="000C0E82" w:rsidP="00653C94">
      <w:pPr>
        <w:pStyle w:val="af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lastRenderedPageBreak/>
        <w:t>химическим – опрыскивание очагов произрастания гербицидами и (или) арборицидами;</w:t>
      </w:r>
    </w:p>
    <w:p w:rsidR="000C0E82" w:rsidRPr="00655E05" w:rsidRDefault="000C0E82" w:rsidP="00653C94">
      <w:pPr>
        <w:pStyle w:val="af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механическим – скашивание, уборка сухих растений, выкапывание корневой системы;</w:t>
      </w:r>
    </w:p>
    <w:p w:rsidR="000C0E82" w:rsidRPr="00655E05" w:rsidRDefault="000C0E82" w:rsidP="00653C94">
      <w:pPr>
        <w:pStyle w:val="af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агротехническим – обработк</w:t>
      </w:r>
      <w:r w:rsidR="00653C94" w:rsidRPr="00655E05">
        <w:rPr>
          <w:rFonts w:ascii="Arial" w:hAnsi="Arial" w:cs="Arial"/>
        </w:rPr>
        <w:t>а почвы, посев многолетних трав.»</w:t>
      </w:r>
      <w:r w:rsidR="00D4689E" w:rsidRPr="00655E05">
        <w:rPr>
          <w:rFonts w:ascii="Arial" w:hAnsi="Arial" w:cs="Arial"/>
        </w:rPr>
        <w:t>;</w:t>
      </w:r>
    </w:p>
    <w:p w:rsidR="00D4689E" w:rsidRPr="00655E05" w:rsidRDefault="00D4689E" w:rsidP="00D4689E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  <w:b/>
        </w:rPr>
        <w:t>1.3.</w:t>
      </w:r>
      <w:r w:rsidRPr="00655E05">
        <w:rPr>
          <w:rFonts w:ascii="Arial" w:hAnsi="Arial" w:cs="Arial"/>
        </w:rPr>
        <w:t xml:space="preserve"> пункт 113.5 главы </w:t>
      </w:r>
      <w:r w:rsidRPr="00655E05">
        <w:rPr>
          <w:rFonts w:ascii="Arial" w:hAnsi="Arial" w:cs="Arial"/>
          <w:lang w:val="en-US"/>
        </w:rPr>
        <w:t>IV</w:t>
      </w:r>
      <w:r w:rsidRPr="00655E05">
        <w:rPr>
          <w:rFonts w:ascii="Arial" w:hAnsi="Arial" w:cs="Arial"/>
        </w:rPr>
        <w:t xml:space="preserve"> Правил изложить в следующей редакции:</w:t>
      </w:r>
    </w:p>
    <w:p w:rsidR="00D4689E" w:rsidRPr="00655E05" w:rsidRDefault="00D4689E" w:rsidP="00D4689E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«113.5. периодическое кошение травы (при высоте травы более 15 см), уничтожение сорной травянистой и кустарниковой растительности, прежде всего – растений, представляющих угрозу для жизни и здоровья граждан в том в числе борщевика Сосновского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суток;».</w:t>
      </w:r>
    </w:p>
    <w:p w:rsidR="00D4689E" w:rsidRPr="00655E05" w:rsidRDefault="00D4689E" w:rsidP="00D4689E">
      <w:pPr>
        <w:pStyle w:val="af"/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  <w:b/>
        </w:rPr>
        <w:t>1.4.</w:t>
      </w:r>
      <w:r w:rsidRPr="00655E05">
        <w:rPr>
          <w:rFonts w:ascii="Arial" w:hAnsi="Arial" w:cs="Arial"/>
        </w:rPr>
        <w:t xml:space="preserve"> пункт 114 главы </w:t>
      </w:r>
      <w:r w:rsidRPr="00655E05">
        <w:rPr>
          <w:rFonts w:ascii="Arial" w:hAnsi="Arial" w:cs="Arial"/>
          <w:lang w:val="en-US"/>
        </w:rPr>
        <w:t>IV</w:t>
      </w:r>
      <w:r w:rsidRPr="00655E05">
        <w:rPr>
          <w:rFonts w:ascii="Arial" w:hAnsi="Arial" w:cs="Arial"/>
        </w:rPr>
        <w:t xml:space="preserve"> Правил дополнить абзацами</w:t>
      </w:r>
      <w:r w:rsidR="006361AF" w:rsidRPr="00655E05">
        <w:rPr>
          <w:rFonts w:ascii="Arial" w:hAnsi="Arial" w:cs="Arial"/>
        </w:rPr>
        <w:t xml:space="preserve"> 2-5</w:t>
      </w:r>
      <w:r w:rsidRPr="00655E05">
        <w:rPr>
          <w:rFonts w:ascii="Arial" w:hAnsi="Arial" w:cs="Arial"/>
        </w:rPr>
        <w:t xml:space="preserve"> следующего содержания</w:t>
      </w:r>
    </w:p>
    <w:p w:rsidR="00D4689E" w:rsidRPr="00655E05" w:rsidRDefault="00D4689E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 xml:space="preserve">«Мероприятия по удалению борщевика Сосновского и иных растений, представляющих угрозу для жизни и здоровья граждан должны проводиться до его </w:t>
      </w:r>
      <w:proofErr w:type="spellStart"/>
      <w:r w:rsidRPr="00655E05">
        <w:rPr>
          <w:rFonts w:ascii="Arial" w:hAnsi="Arial" w:cs="Arial"/>
        </w:rPr>
        <w:t>бутонизации</w:t>
      </w:r>
      <w:proofErr w:type="spellEnd"/>
      <w:r w:rsidRPr="00655E05">
        <w:rPr>
          <w:rFonts w:ascii="Arial" w:hAnsi="Arial" w:cs="Arial"/>
        </w:rPr>
        <w:t xml:space="preserve"> и начала цветения.</w:t>
      </w:r>
    </w:p>
    <w:p w:rsidR="00D4689E" w:rsidRPr="00655E05" w:rsidRDefault="00D4689E" w:rsidP="00D4689E">
      <w:pPr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 xml:space="preserve">Мероприятия по удалению борщевика Сосновского и иных растений, представляющих угрозу для жизни и здоровья граждан могут проводиться следующими способами: </w:t>
      </w:r>
    </w:p>
    <w:p w:rsidR="00D4689E" w:rsidRPr="00655E05" w:rsidRDefault="00D4689E" w:rsidP="00D4689E">
      <w:pPr>
        <w:pStyle w:val="af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химическим – опрыскивание очагов произрастания гербицидами и (или) арборицидами;</w:t>
      </w:r>
    </w:p>
    <w:p w:rsidR="006361AF" w:rsidRPr="00655E05" w:rsidRDefault="00D4689E" w:rsidP="006361AF">
      <w:pPr>
        <w:pStyle w:val="af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механическим – скашивание, уборка сухих растений, выкапывание корневой системы;</w:t>
      </w:r>
    </w:p>
    <w:p w:rsidR="00D4689E" w:rsidRPr="00655E05" w:rsidRDefault="00D4689E" w:rsidP="006361AF">
      <w:pPr>
        <w:pStyle w:val="af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</w:rPr>
        <w:t>агротехническим – обработка почвы, посев многолетних трав.».</w:t>
      </w:r>
    </w:p>
    <w:p w:rsidR="00653C94" w:rsidRPr="00655E05" w:rsidRDefault="000C0E82" w:rsidP="00653C9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  <w:b/>
        </w:rPr>
        <w:t>2.</w:t>
      </w:r>
      <w:r w:rsidRPr="00655E05">
        <w:rPr>
          <w:rFonts w:ascii="Arial" w:hAnsi="Arial" w:cs="Arial"/>
        </w:rPr>
        <w:t xml:space="preserve"> Настоящее решение вступает в силу после обнародования и подлежит размещению </w:t>
      </w:r>
      <w:r w:rsidR="00642FFF" w:rsidRPr="00655E05">
        <w:rPr>
          <w:rFonts w:ascii="Arial" w:hAnsi="Arial" w:cs="Arial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7" w:history="1">
        <w:r w:rsidR="00642FFF" w:rsidRPr="00655E05">
          <w:rPr>
            <w:rStyle w:val="a3"/>
            <w:rFonts w:ascii="Arial" w:hAnsi="Arial" w:cs="Arial"/>
            <w:color w:val="auto"/>
            <w:u w:val="none"/>
          </w:rPr>
          <w:t>http://pravo.tatarstan.ru</w:t>
        </w:r>
      </w:hyperlink>
      <w:r w:rsidR="00260E26" w:rsidRPr="00655E05">
        <w:rPr>
          <w:rFonts w:ascii="Arial" w:hAnsi="Arial" w:cs="Arial"/>
        </w:rPr>
        <w:t xml:space="preserve">, на официальном сайте </w:t>
      </w:r>
      <w:r w:rsidR="0041635D" w:rsidRPr="00655E05">
        <w:rPr>
          <w:rFonts w:ascii="Arial" w:hAnsi="Arial" w:cs="Arial"/>
        </w:rPr>
        <w:t>Мичан</w:t>
      </w:r>
      <w:r w:rsidR="00260E26" w:rsidRPr="00655E05">
        <w:rPr>
          <w:rFonts w:ascii="Arial" w:hAnsi="Arial" w:cs="Arial"/>
        </w:rPr>
        <w:t>ского сельского поселения Сабинского муниципального района Республики Татарстан по адресу: http://saby.tatarstan.ru/rus/</w:t>
      </w:r>
      <w:proofErr w:type="spellStart"/>
      <w:r w:rsidR="0041635D" w:rsidRPr="00655E05">
        <w:rPr>
          <w:rFonts w:ascii="Arial" w:hAnsi="Arial" w:cs="Arial"/>
          <w:lang w:val="en-US"/>
        </w:rPr>
        <w:t>michan</w:t>
      </w:r>
      <w:proofErr w:type="spellEnd"/>
      <w:r w:rsidR="00260E26" w:rsidRPr="00655E05">
        <w:rPr>
          <w:rFonts w:ascii="Arial" w:hAnsi="Arial" w:cs="Arial"/>
        </w:rPr>
        <w:t xml:space="preserve"> и информационных стендах поселения.</w:t>
      </w:r>
    </w:p>
    <w:p w:rsidR="000C0E82" w:rsidRPr="00655E05" w:rsidRDefault="000C0E82" w:rsidP="00653C9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55E05">
        <w:rPr>
          <w:rFonts w:ascii="Arial" w:hAnsi="Arial" w:cs="Arial"/>
          <w:b/>
        </w:rPr>
        <w:t>3.</w:t>
      </w:r>
      <w:r w:rsidRPr="00655E05">
        <w:rPr>
          <w:rFonts w:ascii="Arial" w:hAnsi="Arial" w:cs="Arial"/>
        </w:rPr>
        <w:t xml:space="preserve"> Контроль за исполнением данного решения </w:t>
      </w:r>
      <w:r w:rsidR="00653C94" w:rsidRPr="00655E05">
        <w:rPr>
          <w:rFonts w:ascii="Arial" w:hAnsi="Arial" w:cs="Arial"/>
        </w:rPr>
        <w:t>оставляю за собой</w:t>
      </w:r>
      <w:r w:rsidRPr="00655E05">
        <w:rPr>
          <w:rFonts w:ascii="Arial" w:hAnsi="Arial" w:cs="Arial"/>
        </w:rPr>
        <w:t>.</w:t>
      </w:r>
    </w:p>
    <w:p w:rsidR="000C0E82" w:rsidRPr="00655E05" w:rsidRDefault="000C0E82" w:rsidP="000C0E82">
      <w:pPr>
        <w:ind w:left="709"/>
        <w:contextualSpacing/>
        <w:jc w:val="both"/>
        <w:rPr>
          <w:rFonts w:ascii="Arial" w:hAnsi="Arial" w:cs="Arial"/>
          <w:bCs/>
        </w:rPr>
      </w:pPr>
    </w:p>
    <w:p w:rsidR="00B83B64" w:rsidRPr="00655E05" w:rsidRDefault="00B83B64" w:rsidP="000C0E82">
      <w:pPr>
        <w:ind w:left="709"/>
        <w:contextualSpacing/>
        <w:jc w:val="both"/>
        <w:rPr>
          <w:rFonts w:ascii="Arial" w:hAnsi="Arial" w:cs="Arial"/>
          <w:bCs/>
        </w:rPr>
      </w:pPr>
    </w:p>
    <w:p w:rsidR="00642FFF" w:rsidRPr="00655E05" w:rsidRDefault="00642FFF" w:rsidP="000C0E82">
      <w:pPr>
        <w:ind w:left="709"/>
        <w:contextualSpacing/>
        <w:jc w:val="both"/>
        <w:rPr>
          <w:rFonts w:ascii="Arial" w:hAnsi="Arial" w:cs="Arial"/>
          <w:bCs/>
        </w:rPr>
      </w:pPr>
    </w:p>
    <w:p w:rsidR="00653C94" w:rsidRPr="00655E05" w:rsidRDefault="00B83B64" w:rsidP="00653C94">
      <w:pPr>
        <w:pStyle w:val="ae"/>
        <w:ind w:left="567"/>
        <w:rPr>
          <w:rFonts w:ascii="Arial" w:hAnsi="Arial" w:cs="Arial"/>
        </w:rPr>
      </w:pPr>
      <w:r w:rsidRPr="00655E05">
        <w:rPr>
          <w:rFonts w:ascii="Arial" w:hAnsi="Arial" w:cs="Arial"/>
        </w:rPr>
        <w:t>Гл</w:t>
      </w:r>
      <w:r w:rsidR="00642FFF" w:rsidRPr="00655E05">
        <w:rPr>
          <w:rFonts w:ascii="Arial" w:hAnsi="Arial" w:cs="Arial"/>
        </w:rPr>
        <w:t xml:space="preserve">ава </w:t>
      </w:r>
      <w:r w:rsidR="0041635D" w:rsidRPr="00655E05">
        <w:rPr>
          <w:rFonts w:ascii="Arial" w:hAnsi="Arial" w:cs="Arial"/>
        </w:rPr>
        <w:t>Мичан</w:t>
      </w:r>
      <w:r w:rsidR="00642FFF" w:rsidRPr="00655E05">
        <w:rPr>
          <w:rFonts w:ascii="Arial" w:hAnsi="Arial" w:cs="Arial"/>
        </w:rPr>
        <w:t xml:space="preserve">ского </w:t>
      </w:r>
    </w:p>
    <w:p w:rsidR="000C0E82" w:rsidRDefault="00642FFF" w:rsidP="00653C94">
      <w:pPr>
        <w:pStyle w:val="ae"/>
        <w:ind w:left="567"/>
        <w:rPr>
          <w:rFonts w:ascii="Arial" w:hAnsi="Arial" w:cs="Arial"/>
        </w:rPr>
      </w:pPr>
      <w:r w:rsidRPr="00655E05">
        <w:rPr>
          <w:rFonts w:ascii="Arial" w:hAnsi="Arial" w:cs="Arial"/>
        </w:rPr>
        <w:t xml:space="preserve">сельского поселения                                              </w:t>
      </w:r>
      <w:r w:rsidR="003B0490" w:rsidRPr="00655E05">
        <w:rPr>
          <w:rFonts w:ascii="Arial" w:hAnsi="Arial" w:cs="Arial"/>
        </w:rPr>
        <w:t xml:space="preserve">                     </w:t>
      </w:r>
      <w:proofErr w:type="spellStart"/>
      <w:r w:rsidR="003B0490" w:rsidRPr="00655E05">
        <w:rPr>
          <w:rFonts w:ascii="Arial" w:hAnsi="Arial" w:cs="Arial"/>
        </w:rPr>
        <w:t>А.</w:t>
      </w:r>
      <w:r w:rsidR="0041635D" w:rsidRPr="00655E05">
        <w:rPr>
          <w:rFonts w:ascii="Arial" w:hAnsi="Arial" w:cs="Arial"/>
        </w:rPr>
        <w:t>А.Гараев</w:t>
      </w:r>
      <w:proofErr w:type="spellEnd"/>
    </w:p>
    <w:sectPr w:rsidR="000C0E82" w:rsidSect="00AB3F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A3850"/>
    <w:multiLevelType w:val="hybridMultilevel"/>
    <w:tmpl w:val="066840CA"/>
    <w:lvl w:ilvl="0" w:tplc="9FC853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053A"/>
    <w:multiLevelType w:val="hybridMultilevel"/>
    <w:tmpl w:val="28B62072"/>
    <w:lvl w:ilvl="0" w:tplc="2F34640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C43EE4"/>
    <w:multiLevelType w:val="hybridMultilevel"/>
    <w:tmpl w:val="73142E20"/>
    <w:lvl w:ilvl="0" w:tplc="395CDB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5D1A"/>
    <w:multiLevelType w:val="hybridMultilevel"/>
    <w:tmpl w:val="9ABA4A2C"/>
    <w:lvl w:ilvl="0" w:tplc="EB08365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DF148E"/>
    <w:multiLevelType w:val="hybridMultilevel"/>
    <w:tmpl w:val="6B425146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05" w:hanging="111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6">
    <w:nsid w:val="6A1D3B0A"/>
    <w:multiLevelType w:val="multilevel"/>
    <w:tmpl w:val="DA48777A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/>
      </w:rPr>
    </w:lvl>
  </w:abstractNum>
  <w:abstractNum w:abstractNumId="7">
    <w:nsid w:val="6EB84EDD"/>
    <w:multiLevelType w:val="hybridMultilevel"/>
    <w:tmpl w:val="5CB0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97"/>
    <w:rsid w:val="00000638"/>
    <w:rsid w:val="00010E7A"/>
    <w:rsid w:val="00052110"/>
    <w:rsid w:val="000C0E82"/>
    <w:rsid w:val="00116D30"/>
    <w:rsid w:val="00133A22"/>
    <w:rsid w:val="00187531"/>
    <w:rsid w:val="00223687"/>
    <w:rsid w:val="00260E26"/>
    <w:rsid w:val="002D3C8D"/>
    <w:rsid w:val="00342B9F"/>
    <w:rsid w:val="00350B61"/>
    <w:rsid w:val="003876AB"/>
    <w:rsid w:val="003B0490"/>
    <w:rsid w:val="0040092F"/>
    <w:rsid w:val="0041635D"/>
    <w:rsid w:val="004A76E0"/>
    <w:rsid w:val="005E751A"/>
    <w:rsid w:val="006126D6"/>
    <w:rsid w:val="006361AF"/>
    <w:rsid w:val="00642FFF"/>
    <w:rsid w:val="00653C94"/>
    <w:rsid w:val="00655E05"/>
    <w:rsid w:val="006672F2"/>
    <w:rsid w:val="006765FB"/>
    <w:rsid w:val="006E584A"/>
    <w:rsid w:val="00700A14"/>
    <w:rsid w:val="007D48A7"/>
    <w:rsid w:val="007E371F"/>
    <w:rsid w:val="008166F0"/>
    <w:rsid w:val="008A3CFB"/>
    <w:rsid w:val="008D3665"/>
    <w:rsid w:val="008E2E3C"/>
    <w:rsid w:val="008F7DED"/>
    <w:rsid w:val="009255B9"/>
    <w:rsid w:val="00970066"/>
    <w:rsid w:val="009B353B"/>
    <w:rsid w:val="00A833EE"/>
    <w:rsid w:val="00AB3F36"/>
    <w:rsid w:val="00B83B64"/>
    <w:rsid w:val="00BD7071"/>
    <w:rsid w:val="00C327B8"/>
    <w:rsid w:val="00C45671"/>
    <w:rsid w:val="00C939B7"/>
    <w:rsid w:val="00CD7F1F"/>
    <w:rsid w:val="00D4689E"/>
    <w:rsid w:val="00DB3397"/>
    <w:rsid w:val="00DF1C78"/>
    <w:rsid w:val="00EB3267"/>
    <w:rsid w:val="00F8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A8D97-E3C6-482F-AB9B-BA113B8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C78"/>
    <w:rPr>
      <w:sz w:val="24"/>
      <w:szCs w:val="24"/>
    </w:rPr>
  </w:style>
  <w:style w:type="paragraph" w:styleId="1">
    <w:name w:val="heading 1"/>
    <w:basedOn w:val="a"/>
    <w:next w:val="a"/>
    <w:qFormat/>
    <w:rsid w:val="006765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052110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397"/>
    <w:rPr>
      <w:color w:val="0000FF"/>
      <w:u w:val="single"/>
    </w:rPr>
  </w:style>
  <w:style w:type="paragraph" w:styleId="a4">
    <w:name w:val="Body Text Indent"/>
    <w:basedOn w:val="a"/>
    <w:rsid w:val="00DB3397"/>
    <w:pPr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DB3397"/>
    <w:pPr>
      <w:widowControl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DB339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DB3397"/>
    <w:pPr>
      <w:spacing w:before="100" w:beforeAutospacing="1" w:after="100" w:afterAutospacing="1"/>
    </w:pPr>
  </w:style>
  <w:style w:type="paragraph" w:customStyle="1" w:styleId="10">
    <w:name w:val="Без интервала1"/>
    <w:rsid w:val="00F80862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rsid w:val="00052110"/>
    <w:pPr>
      <w:spacing w:after="120"/>
    </w:pPr>
  </w:style>
  <w:style w:type="paragraph" w:styleId="2">
    <w:name w:val="Body Text Indent 2"/>
    <w:basedOn w:val="a"/>
    <w:rsid w:val="00052110"/>
    <w:pPr>
      <w:spacing w:after="120" w:line="480" w:lineRule="auto"/>
      <w:ind w:left="283"/>
    </w:pPr>
  </w:style>
  <w:style w:type="paragraph" w:customStyle="1" w:styleId="a6">
    <w:name w:val="Знак"/>
    <w:basedOn w:val="a"/>
    <w:rsid w:val="000521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350B61"/>
    <w:pPr>
      <w:spacing w:before="100" w:beforeAutospacing="1" w:after="100" w:afterAutospacing="1"/>
    </w:pPr>
    <w:rPr>
      <w:rFonts w:eastAsia="Calibri"/>
    </w:rPr>
  </w:style>
  <w:style w:type="paragraph" w:customStyle="1" w:styleId="a8">
    <w:name w:val="Стиль"/>
    <w:rsid w:val="006126D6"/>
  </w:style>
  <w:style w:type="character" w:customStyle="1" w:styleId="a9">
    <w:name w:val="Гипертекстовая ссылка"/>
    <w:rsid w:val="006765FB"/>
    <w:rPr>
      <w:color w:val="106BBE"/>
    </w:rPr>
  </w:style>
  <w:style w:type="paragraph" w:customStyle="1" w:styleId="11">
    <w:name w:val="Абзац списка1"/>
    <w:basedOn w:val="a"/>
    <w:rsid w:val="000C0E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">
    <w:name w:val="w"/>
    <w:rsid w:val="000C0E82"/>
    <w:rPr>
      <w:rFonts w:ascii="Times New Roman" w:hAnsi="Times New Roman" w:cs="Times New Roman" w:hint="default"/>
    </w:rPr>
  </w:style>
  <w:style w:type="paragraph" w:styleId="aa">
    <w:name w:val="header"/>
    <w:basedOn w:val="a"/>
    <w:link w:val="ab"/>
    <w:unhideWhenUsed/>
    <w:rsid w:val="00B83B64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83B64"/>
  </w:style>
  <w:style w:type="paragraph" w:customStyle="1" w:styleId="ConsPlusNormal">
    <w:name w:val="ConsPlusNormal"/>
    <w:rsid w:val="00B83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4009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0092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42FFF"/>
    <w:rPr>
      <w:sz w:val="24"/>
      <w:szCs w:val="24"/>
    </w:rPr>
  </w:style>
  <w:style w:type="paragraph" w:styleId="af">
    <w:name w:val="List Paragraph"/>
    <w:basedOn w:val="a"/>
    <w:uiPriority w:val="34"/>
    <w:qFormat/>
    <w:rsid w:val="00653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0%D0%B0%D1%81%D1%82%D0%B8%D1%82%D0%B5%D0%BB%D1%8C%D0%BD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3F0C2-8437-40B2-A8A5-9150E816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4584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6946875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https://ru.wikipedia.org/wiki/%D0%A0%D0%B0%D1%81%D1%82%D0%B8%D1%82%D0%B5%D0%BB%D1%8C%D0%BD%D0%BE%D1%81%D1%82%D1%8C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2019-05-08T06:01:00Z</cp:lastPrinted>
  <dcterms:created xsi:type="dcterms:W3CDTF">2019-05-08T05:59:00Z</dcterms:created>
  <dcterms:modified xsi:type="dcterms:W3CDTF">2019-05-08T06:01:00Z</dcterms:modified>
</cp:coreProperties>
</file>